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66B4" w:rsidRDefault="004E66B4">
      <w:pPr>
        <w:spacing w:after="0"/>
        <w:ind w:left="-1440" w:right="10465"/>
      </w:pPr>
    </w:p>
    <w:tbl>
      <w:tblPr>
        <w:tblStyle w:val="TableGrid"/>
        <w:tblW w:w="10876" w:type="dxa"/>
        <w:tblInd w:w="-935" w:type="dxa"/>
        <w:tblCellMar>
          <w:top w:w="5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1980"/>
        <w:gridCol w:w="639"/>
        <w:gridCol w:w="786"/>
        <w:gridCol w:w="711"/>
        <w:gridCol w:w="155"/>
        <w:gridCol w:w="1235"/>
        <w:gridCol w:w="574"/>
        <w:gridCol w:w="1205"/>
        <w:gridCol w:w="750"/>
        <w:gridCol w:w="68"/>
        <w:gridCol w:w="274"/>
        <w:gridCol w:w="1852"/>
      </w:tblGrid>
      <w:tr w:rsidR="004E66B4">
        <w:trPr>
          <w:trHeight w:val="1377"/>
        </w:trPr>
        <w:tc>
          <w:tcPr>
            <w:tcW w:w="10876" w:type="dxa"/>
            <w:gridSpan w:val="13"/>
            <w:tcBorders>
              <w:top w:val="double" w:sz="4" w:space="0" w:color="000000"/>
              <w:left w:val="double" w:sz="4" w:space="0" w:color="FFFFFF"/>
              <w:bottom w:val="single" w:sz="4" w:space="0" w:color="000000"/>
              <w:right w:val="double" w:sz="4" w:space="0" w:color="FFFFFF"/>
            </w:tcBorders>
            <w:vAlign w:val="bottom"/>
          </w:tcPr>
          <w:tbl>
            <w:tblPr>
              <w:tblStyle w:val="TableGrid"/>
              <w:tblW w:w="10262" w:type="dxa"/>
              <w:tblInd w:w="312" w:type="dxa"/>
              <w:tblCellMar>
                <w:top w:w="91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262"/>
            </w:tblGrid>
            <w:tr w:rsidR="004E66B4">
              <w:trPr>
                <w:trHeight w:val="418"/>
              </w:trPr>
              <w:tc>
                <w:tcPr>
                  <w:tcW w:w="10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CCCC"/>
                </w:tcPr>
                <w:p w:rsidR="004E66B4" w:rsidRDefault="000A2569">
                  <w:pPr>
                    <w:bidi/>
                    <w:spacing w:after="0"/>
                    <w:ind w:right="33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32"/>
                      <w:szCs w:val="32"/>
                      <w:rtl/>
                    </w:rPr>
                    <w:t xml:space="preserve">السيرة الذاتية </w:t>
                  </w:r>
                </w:p>
              </w:tc>
            </w:tr>
          </w:tbl>
          <w:p w:rsidR="004E66B4" w:rsidRDefault="000A2569">
            <w:pPr>
              <w:bidi/>
              <w:spacing w:after="0"/>
              <w:ind w:left="620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  <w:u w:val="single" w:color="000000"/>
                <w:rtl/>
              </w:rPr>
              <w:t>المعلومات الشخصية :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E66B4">
        <w:trPr>
          <w:trHeight w:val="654"/>
        </w:trPr>
        <w:tc>
          <w:tcPr>
            <w:tcW w:w="647" w:type="dxa"/>
            <w:vMerge w:val="restart"/>
            <w:tcBorders>
              <w:top w:val="nil"/>
              <w:left w:val="double" w:sz="4" w:space="0" w:color="FFFFFF"/>
              <w:bottom w:val="double" w:sz="4" w:space="0" w:color="000000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طلال اوسم طلال طافش  </w:t>
            </w:r>
          </w:p>
          <w:p w:rsidR="004E66B4" w:rsidRDefault="000A2569">
            <w:pPr>
              <w:spacing w:after="0"/>
              <w:ind w:right="183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6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الاسم </w:t>
            </w:r>
          </w:p>
        </w:tc>
      </w:tr>
      <w:tr w:rsidR="004E66B4">
        <w:trPr>
          <w:trHeight w:val="330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spacing w:after="0"/>
              <w:ind w:right="100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Courier New" w:eastAsia="Courier New" w:hAnsi="Courier New" w:cs="Courier New"/>
                <w:b/>
                <w:sz w:val="28"/>
              </w:rPr>
              <w:t>404009375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66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رقم الهوية  </w:t>
            </w:r>
          </w:p>
        </w:tc>
      </w:tr>
      <w:tr w:rsidR="004E66B4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3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فلسطيني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7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الجنسي ة </w:t>
            </w:r>
          </w:p>
        </w:tc>
      </w:tr>
      <w:tr w:rsidR="004E66B4">
        <w:trPr>
          <w:trHeight w:val="330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2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مسلم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7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الديانة  </w:t>
            </w:r>
          </w:p>
        </w:tc>
      </w:tr>
      <w:tr w:rsidR="004E66B4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spacing w:after="0"/>
              <w:ind w:right="100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Courier New" w:eastAsia="Courier New" w:hAnsi="Courier New" w:cs="Courier New"/>
                <w:b/>
                <w:sz w:val="28"/>
              </w:rPr>
              <w:t>1998/5/11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68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تاريخ الميلا د </w:t>
            </w:r>
          </w:p>
        </w:tc>
      </w:tr>
      <w:tr w:rsidR="004E66B4">
        <w:trPr>
          <w:trHeight w:val="386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اعزب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72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الحالة الاجتماعي ة </w:t>
            </w:r>
          </w:p>
        </w:tc>
      </w:tr>
      <w:tr w:rsidR="004E66B4">
        <w:trPr>
          <w:trHeight w:val="329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81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2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ذكر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7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الجن س </w:t>
            </w:r>
          </w:p>
        </w:tc>
      </w:tr>
      <w:tr w:rsidR="004E66B4">
        <w:trPr>
          <w:trHeight w:val="753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023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619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المؤهلا ت العلمية : </w:t>
            </w:r>
          </w:p>
          <w:p w:rsidR="004E66B4" w:rsidRDefault="000A2569">
            <w:pPr>
              <w:spacing w:after="0"/>
              <w:ind w:right="713"/>
              <w:jc w:val="right"/>
            </w:pP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</w:tr>
      <w:tr w:rsidR="004E66B4">
        <w:trPr>
          <w:trHeight w:val="328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4E66B4" w:rsidRDefault="000A2569">
            <w:pPr>
              <w:bidi/>
              <w:spacing w:after="0"/>
              <w:ind w:right="179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سنة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الحصول عليه ا </w:t>
            </w:r>
          </w:p>
        </w:tc>
        <w:tc>
          <w:tcPr>
            <w:tcW w:w="2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4E66B4" w:rsidRDefault="000A2569">
            <w:pPr>
              <w:bidi/>
              <w:spacing w:after="0"/>
              <w:ind w:left="101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مكان صدورها  </w:t>
            </w:r>
          </w:p>
        </w:tc>
        <w:tc>
          <w:tcPr>
            <w:tcW w:w="1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4E66B4" w:rsidRDefault="000A2569">
            <w:pPr>
              <w:bidi/>
              <w:spacing w:after="0"/>
              <w:ind w:right="650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المعدل/التقدير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4E66B4" w:rsidRDefault="000A2569">
            <w:pPr>
              <w:bidi/>
              <w:spacing w:after="0"/>
              <w:ind w:left="103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التخص ص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B3B3B3"/>
          </w:tcPr>
          <w:p w:rsidR="004E66B4" w:rsidRDefault="000A2569">
            <w:pPr>
              <w:bidi/>
              <w:spacing w:after="0"/>
              <w:ind w:left="14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المؤهل </w:t>
            </w:r>
          </w:p>
        </w:tc>
      </w:tr>
      <w:tr w:rsidR="004E66B4">
        <w:trPr>
          <w:trHeight w:val="332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spacing w:after="0"/>
              <w:ind w:right="110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2017</w:t>
            </w:r>
          </w:p>
        </w:tc>
        <w:tc>
          <w:tcPr>
            <w:tcW w:w="2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9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غزة  </w:t>
            </w:r>
          </w:p>
        </w:tc>
        <w:tc>
          <w:tcPr>
            <w:tcW w:w="1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6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جيد جد ا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572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تميدات كهرباء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14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دبلوم مهني  </w:t>
            </w:r>
          </w:p>
        </w:tc>
      </w:tr>
      <w:tr w:rsidR="004E66B4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spacing w:after="0"/>
              <w:ind w:right="110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2020</w:t>
            </w:r>
          </w:p>
        </w:tc>
        <w:tc>
          <w:tcPr>
            <w:tcW w:w="2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9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عزة  </w:t>
            </w:r>
          </w:p>
        </w:tc>
        <w:tc>
          <w:tcPr>
            <w:tcW w:w="1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6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جيد جد ا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1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محاسبة مالي ة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right="922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دبلوم متوسط  </w:t>
            </w:r>
          </w:p>
        </w:tc>
      </w:tr>
      <w:tr w:rsidR="004E66B4">
        <w:trPr>
          <w:trHeight w:val="746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023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713" w:right="6191" w:hanging="90"/>
              <w:jc w:val="right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  <w:u w:val="single" w:color="000000"/>
                <w:rtl/>
              </w:rPr>
              <w:t>الخبرات العملية: ) عدد السنوات (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4E66B4">
        <w:trPr>
          <w:trHeight w:val="328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08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الجهة المشرفة </w:t>
            </w:r>
          </w:p>
        </w:tc>
        <w:tc>
          <w:tcPr>
            <w:tcW w:w="1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03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المكان 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-3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الفتر ة </w:t>
            </w:r>
          </w:p>
        </w:tc>
        <w:tc>
          <w:tcPr>
            <w:tcW w:w="1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right="106"/>
              <w:jc w:val="both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التخص ص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45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الوظيف ة </w:t>
            </w:r>
          </w:p>
        </w:tc>
      </w:tr>
      <w:tr w:rsidR="004E66B4">
        <w:trPr>
          <w:trHeight w:val="977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6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مؤسسه التعاون  </w:t>
            </w:r>
          </w:p>
        </w:tc>
        <w:tc>
          <w:tcPr>
            <w:tcW w:w="1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401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شركة حبوش للتمديدا ت الكهربا ء 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" w:right="200" w:hanging="1"/>
              <w:jc w:val="right"/>
            </w:pPr>
            <w:r>
              <w:rPr>
                <w:rFonts w:ascii="Arial" w:eastAsia="Arial" w:hAnsi="Arial" w:cs="Arial"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/</w:t>
            </w:r>
            <w:r>
              <w:rPr>
                <w:rFonts w:ascii="Arial" w:eastAsia="Arial" w:hAnsi="Arial" w:cs="Arial"/>
                <w:sz w:val="28"/>
                <w:szCs w:val="28"/>
              </w:rPr>
              <w:t>9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/</w:t>
            </w:r>
            <w:r>
              <w:rPr>
                <w:rFonts w:ascii="Arial" w:eastAsia="Arial" w:hAnsi="Arial" w:cs="Arial"/>
                <w:sz w:val="28"/>
                <w:szCs w:val="28"/>
              </w:rPr>
              <w:t>2017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والي اللحظة بشكل متقطع   </w:t>
            </w:r>
          </w:p>
        </w:tc>
        <w:tc>
          <w:tcPr>
            <w:tcW w:w="1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246" w:firstLine="7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تميدات كهرباء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142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كهربائي </w:t>
            </w:r>
          </w:p>
        </w:tc>
      </w:tr>
      <w:tr w:rsidR="004E66B4">
        <w:trPr>
          <w:trHeight w:val="65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7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لا يوجد  </w:t>
            </w:r>
          </w:p>
        </w:tc>
        <w:tc>
          <w:tcPr>
            <w:tcW w:w="1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329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مسرح الوداد  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750"/>
              <w:jc w:val="both"/>
            </w:pPr>
            <w:r>
              <w:rPr>
                <w:rFonts w:ascii="Arial" w:eastAsia="Arial" w:hAnsi="Arial" w:cs="Arial"/>
                <w:sz w:val="28"/>
                <w:szCs w:val="28"/>
              </w:rPr>
              <w:t>10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/</w:t>
            </w:r>
            <w:r>
              <w:rPr>
                <w:rFonts w:ascii="Arial" w:eastAsia="Arial" w:hAnsi="Arial" w:cs="Arial"/>
                <w:sz w:val="28"/>
                <w:szCs w:val="28"/>
              </w:rPr>
              <w:t>9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/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والى الان          </w:t>
            </w:r>
          </w:p>
        </w:tc>
        <w:tc>
          <w:tcPr>
            <w:tcW w:w="1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226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علاقات </w:t>
            </w:r>
          </w:p>
          <w:p w:rsidR="004E66B4" w:rsidRDefault="000A2569">
            <w:pPr>
              <w:bidi/>
              <w:spacing w:after="0"/>
              <w:ind w:right="341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عامة 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right="347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ممثل مسرحي  </w:t>
            </w:r>
          </w:p>
        </w:tc>
      </w:tr>
      <w:tr w:rsidR="004E66B4">
        <w:trPr>
          <w:trHeight w:val="702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1023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619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  <w:u w:val="single" w:color="000000"/>
                <w:rtl/>
              </w:rPr>
              <w:t>الدورا ت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: </w:t>
            </w:r>
          </w:p>
          <w:p w:rsidR="004E66B4" w:rsidRDefault="000A2569">
            <w:pPr>
              <w:spacing w:after="0"/>
              <w:ind w:right="694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4E66B4">
        <w:trPr>
          <w:trHeight w:val="333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0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الجهة المشرفة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03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المكان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0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الفترة/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التاريخ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  <w:shd w:val="clear" w:color="auto" w:fill="CCCCCC"/>
          </w:tcPr>
          <w:p w:rsidR="004E66B4" w:rsidRDefault="000A2569">
            <w:pPr>
              <w:bidi/>
              <w:spacing w:after="0"/>
              <w:ind w:left="145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المهار ة </w:t>
            </w:r>
          </w:p>
        </w:tc>
      </w:tr>
      <w:tr w:rsidR="004E66B4">
        <w:trPr>
          <w:trHeight w:val="651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224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جمعية نطوف للبيئة وتنمية المجتمع 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750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مطعم اللاترينا 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075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يناير _أبريل 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right="456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المهارات الوظيفي ة السبعة  </w:t>
            </w:r>
          </w:p>
        </w:tc>
      </w:tr>
      <w:tr w:rsidR="004E66B4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649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الكلية الجامعية للعلوم التطبيقي ة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40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مركز التعليم المستمر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005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يناير_ فبراير </w:t>
            </w:r>
            <w:r>
              <w:rPr>
                <w:rFonts w:ascii="Arial" w:eastAsia="Arial" w:hAnsi="Arial" w:cs="Arial"/>
                <w:sz w:val="28"/>
                <w:szCs w:val="28"/>
              </w:rPr>
              <w:t>2017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right="348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مهارات الحاسوب  </w:t>
            </w:r>
          </w:p>
        </w:tc>
      </w:tr>
      <w:tr w:rsidR="004E66B4">
        <w:trPr>
          <w:trHeight w:val="65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649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الكلية الجامعية للعلوم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التطبيقي ة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405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شركة دار الهندسة 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668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يناير _ فبراير 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right="842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دورة التصميم والمونت اج  </w:t>
            </w:r>
          </w:p>
        </w:tc>
      </w:tr>
      <w:tr w:rsidR="004E66B4">
        <w:trPr>
          <w:trHeight w:val="650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9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لا يوجد 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مركز بكسل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005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يناير _فبراير 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/>
              <w:ind w:left="2" w:right="296" w:hanging="2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علاقات عامة وعمل مؤسساتي   </w:t>
            </w:r>
          </w:p>
        </w:tc>
      </w:tr>
      <w:tr w:rsidR="004E66B4">
        <w:trPr>
          <w:trHeight w:val="1011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649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الكلية الجامعية للعلوم التطبيقي ة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40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مركز التعليم المستمر 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7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يناير 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 w:line="240" w:lineRule="auto"/>
              <w:ind w:left="5" w:right="306" w:hanging="5"/>
              <w:jc w:val="both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  <w:rtl/>
              </w:rPr>
              <w:t>•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>
              <w:rPr>
                <w:rFonts w:ascii="Tahoma" w:eastAsia="Tahoma" w:hAnsi="Tahoma" w:cs="Tahoma"/>
                <w:sz w:val="28"/>
                <w:szCs w:val="28"/>
                <w:rtl/>
              </w:rPr>
              <w:t xml:space="preserve">دورة في برنامج  الأصيل </w:t>
            </w:r>
            <w:r>
              <w:rPr>
                <w:rFonts w:ascii="Tahoma" w:eastAsia="Tahoma" w:hAnsi="Tahoma" w:cs="Tahoma"/>
                <w:sz w:val="28"/>
                <w:szCs w:val="28"/>
                <w:rtl/>
              </w:rPr>
              <w:t xml:space="preserve">الذهبي. </w:t>
            </w:r>
          </w:p>
          <w:p w:rsidR="004E66B4" w:rsidRDefault="000A2569">
            <w:pPr>
              <w:spacing w:after="0"/>
              <w:ind w:right="224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4E66B4">
        <w:trPr>
          <w:trHeight w:val="1346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nil"/>
              <w:right w:val="nil"/>
            </w:tcBorders>
          </w:tcPr>
          <w:p w:rsidR="004E66B4" w:rsidRDefault="004E66B4"/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right="144"/>
              <w:jc w:val="righ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جمعية نطوف للبيئة وتنمية المجتم ع </w:t>
            </w:r>
          </w:p>
        </w:tc>
        <w:tc>
          <w:tcPr>
            <w:tcW w:w="2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4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التايلند ي 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6B4" w:rsidRDefault="000A2569">
            <w:pPr>
              <w:bidi/>
              <w:spacing w:after="0"/>
              <w:ind w:left="107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اغسطس </w:t>
            </w:r>
            <w:r>
              <w:rPr>
                <w:rFonts w:ascii="Arial" w:eastAsia="Arial" w:hAnsi="Arial" w:cs="Arial"/>
                <w:sz w:val="28"/>
                <w:szCs w:val="28"/>
              </w:rPr>
              <w:t>2018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FFFFFF"/>
            </w:tcBorders>
          </w:tcPr>
          <w:p w:rsidR="004E66B4" w:rsidRDefault="000A2569">
            <w:pPr>
              <w:bidi/>
              <w:spacing w:after="0" w:line="238" w:lineRule="auto"/>
              <w:ind w:left="145" w:right="277" w:hanging="4"/>
              <w:jc w:val="both"/>
            </w:pPr>
            <w:r>
              <w:rPr>
                <w:rFonts w:ascii="Tahoma" w:eastAsia="Tahoma" w:hAnsi="Tahoma" w:cs="Tahoma"/>
                <w:sz w:val="28"/>
                <w:szCs w:val="28"/>
                <w:rtl/>
              </w:rPr>
              <w:t xml:space="preserve">دورة اعاااد وتاامب  الاااريااااااامر ااا  الصغيرة  </w:t>
            </w:r>
          </w:p>
          <w:p w:rsidR="004E66B4" w:rsidRDefault="000A2569">
            <w:pPr>
              <w:spacing w:after="0"/>
              <w:ind w:right="224"/>
              <w:jc w:val="right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4E66B4">
        <w:trPr>
          <w:trHeight w:val="1625"/>
        </w:trPr>
        <w:tc>
          <w:tcPr>
            <w:tcW w:w="0" w:type="auto"/>
            <w:vMerge/>
            <w:tcBorders>
              <w:top w:val="nil"/>
              <w:left w:val="double" w:sz="4" w:space="0" w:color="FFFFFF"/>
              <w:bottom w:val="double" w:sz="4" w:space="0" w:color="000000"/>
              <w:right w:val="nil"/>
            </w:tcBorders>
          </w:tcPr>
          <w:p w:rsidR="004E66B4" w:rsidRDefault="004E66B4"/>
        </w:tc>
        <w:tc>
          <w:tcPr>
            <w:tcW w:w="10230" w:type="dxa"/>
            <w:gridSpan w:val="12"/>
            <w:tcBorders>
              <w:top w:val="single" w:sz="4" w:space="0" w:color="000000"/>
              <w:left w:val="nil"/>
              <w:bottom w:val="double" w:sz="4" w:space="0" w:color="000000"/>
              <w:right w:val="double" w:sz="4" w:space="0" w:color="FFFFFF"/>
            </w:tcBorders>
          </w:tcPr>
          <w:p w:rsidR="004E66B4" w:rsidRDefault="004E66B4"/>
        </w:tc>
      </w:tr>
    </w:tbl>
    <w:p w:rsidR="004E66B4" w:rsidRDefault="000A2569">
      <w:pPr>
        <w:spacing w:after="0"/>
        <w:ind w:left="-1440" w:right="1046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300736</wp:posOffset>
            </wp:positionH>
            <wp:positionV relativeFrom="page">
              <wp:posOffset>300736</wp:posOffset>
            </wp:positionV>
            <wp:extent cx="7242049" cy="10094977"/>
            <wp:effectExtent l="0" t="0" r="0" b="0"/>
            <wp:wrapTopAndBottom/>
            <wp:docPr id="15121" name="Picture 15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" name="Picture 151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42049" cy="10094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E66B4">
      <w:pgSz w:w="11905" w:h="16840"/>
      <w:pgMar w:top="505" w:right="1440" w:bottom="500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6B4"/>
    <w:rsid w:val="000A2569"/>
    <w:rsid w:val="004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60BEE24A-E4BB-9144-BD35-D77AEF7D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CV 012</dc:title>
  <dc:subject/>
  <dc:creator>ama</dc:creator>
  <cp:keywords/>
  <cp:lastModifiedBy>lolotafesh1998@gmail.com</cp:lastModifiedBy>
  <cp:revision>2</cp:revision>
  <dcterms:created xsi:type="dcterms:W3CDTF">2022-08-04T10:29:00Z</dcterms:created>
  <dcterms:modified xsi:type="dcterms:W3CDTF">2022-08-04T10:29:00Z</dcterms:modified>
</cp:coreProperties>
</file>